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0927F" w14:textId="2A03E785" w:rsidR="00AC46B1" w:rsidRPr="00AC46B1" w:rsidRDefault="00AC46B1" w:rsidP="00AC46B1">
      <w:pPr>
        <w:spacing w:after="60" w:line="240" w:lineRule="auto"/>
        <w:rPr>
          <w:rFonts w:ascii="Times New Roman" w:eastAsia="Times New Roman" w:hAnsi="Times New Roman" w:cs="Times New Roman"/>
          <w:sz w:val="24"/>
          <w:szCs w:val="24"/>
        </w:rPr>
      </w:pPr>
      <w:r w:rsidRPr="00AC46B1">
        <w:rPr>
          <w:rFonts w:ascii="Times New Roman" w:eastAsia="Times New Roman" w:hAnsi="Times New Roman" w:cs="Times New Roman"/>
          <w:color w:val="000000"/>
          <w:sz w:val="32"/>
          <w:szCs w:val="32"/>
        </w:rPr>
        <w:t xml:space="preserve">Are You Being Pushed to Be Your Best Self? </w:t>
      </w:r>
      <w:proofErr w:type="gramStart"/>
      <w:r w:rsidRPr="00AC46B1">
        <w:rPr>
          <w:rFonts w:ascii="Times New Roman" w:eastAsia="Times New Roman" w:hAnsi="Times New Roman" w:cs="Times New Roman"/>
          <w:color w:val="000000"/>
          <w:sz w:val="32"/>
          <w:szCs w:val="32"/>
        </w:rPr>
        <w:t>It’s</w:t>
      </w:r>
      <w:proofErr w:type="gramEnd"/>
      <w:r w:rsidRPr="00AC46B1">
        <w:rPr>
          <w:rFonts w:ascii="Times New Roman" w:eastAsia="Times New Roman" w:hAnsi="Times New Roman" w:cs="Times New Roman"/>
          <w:color w:val="000000"/>
          <w:sz w:val="32"/>
          <w:szCs w:val="32"/>
        </w:rPr>
        <w:t xml:space="preserve"> Time to Evaluate Your Inner Circle </w:t>
      </w:r>
    </w:p>
    <w:p w14:paraId="3B110C1F" w14:textId="77777777" w:rsidR="00AC46B1" w:rsidRPr="00AC46B1" w:rsidRDefault="00AC46B1" w:rsidP="00AC46B1">
      <w:pPr>
        <w:spacing w:after="0" w:line="240" w:lineRule="auto"/>
        <w:rPr>
          <w:rFonts w:ascii="Times New Roman" w:eastAsia="Times New Roman" w:hAnsi="Times New Roman" w:cs="Times New Roman"/>
          <w:sz w:val="24"/>
          <w:szCs w:val="24"/>
        </w:rPr>
      </w:pPr>
      <w:r w:rsidRPr="00AC46B1">
        <w:rPr>
          <w:rFonts w:ascii="Times New Roman" w:eastAsia="Times New Roman" w:hAnsi="Times New Roman" w:cs="Times New Roman"/>
          <w:color w:val="000000"/>
        </w:rPr>
        <w:t> </w:t>
      </w:r>
    </w:p>
    <w:p w14:paraId="180AD004" w14:textId="77777777" w:rsidR="00AC46B1" w:rsidRPr="00AC46B1" w:rsidRDefault="00AC46B1" w:rsidP="00AC46B1">
      <w:pPr>
        <w:spacing w:after="0" w:line="240" w:lineRule="auto"/>
        <w:rPr>
          <w:rFonts w:ascii="Times New Roman" w:eastAsia="Times New Roman" w:hAnsi="Times New Roman" w:cs="Times New Roman"/>
          <w:sz w:val="24"/>
          <w:szCs w:val="24"/>
        </w:rPr>
      </w:pPr>
    </w:p>
    <w:p w14:paraId="71DAD941" w14:textId="08C0144E" w:rsidR="00AC46B1" w:rsidRPr="00AC46B1" w:rsidRDefault="00AC46B1" w:rsidP="00AC46B1">
      <w:pPr>
        <w:spacing w:after="0" w:line="240" w:lineRule="auto"/>
        <w:ind w:firstLine="360"/>
        <w:rPr>
          <w:rFonts w:ascii="Times New Roman" w:eastAsia="Times New Roman" w:hAnsi="Times New Roman" w:cs="Times New Roman"/>
          <w:sz w:val="24"/>
          <w:szCs w:val="24"/>
        </w:rPr>
      </w:pPr>
      <w:r w:rsidRPr="00AC46B1">
        <w:rPr>
          <w:rFonts w:ascii="Times New Roman" w:eastAsia="Times New Roman" w:hAnsi="Times New Roman" w:cs="Times New Roman"/>
          <w:color w:val="000000"/>
          <w:sz w:val="24"/>
          <w:szCs w:val="24"/>
        </w:rPr>
        <w:t xml:space="preserve">As a control freak, I very much so believe that you are in control of your own life. You make the decisions that get you to where you are, you teach people how to treat you along the way, you will lie down the steppingstones of success. It </w:t>
      </w:r>
      <w:proofErr w:type="gramStart"/>
      <w:r w:rsidRPr="00AC46B1">
        <w:rPr>
          <w:rFonts w:ascii="Times New Roman" w:eastAsia="Times New Roman" w:hAnsi="Times New Roman" w:cs="Times New Roman"/>
          <w:color w:val="000000"/>
          <w:sz w:val="24"/>
          <w:szCs w:val="24"/>
        </w:rPr>
        <w:t>wasn’t</w:t>
      </w:r>
      <w:proofErr w:type="gramEnd"/>
      <w:r w:rsidRPr="00AC46B1">
        <w:rPr>
          <w:rFonts w:ascii="Times New Roman" w:eastAsia="Times New Roman" w:hAnsi="Times New Roman" w:cs="Times New Roman"/>
          <w:color w:val="000000"/>
          <w:sz w:val="24"/>
          <w:szCs w:val="24"/>
        </w:rPr>
        <w:t xml:space="preserve"> until I had encountered a period of my life where it felt like I was caught in a storm of things that weren’t a part of my plan, that I realized that your surroundings and the people that you allow to take up space in your life are just as big a part of your eventual success as your decision to make that phone call, apply for that job, or leave that dead-end relationship. If </w:t>
      </w:r>
      <w:proofErr w:type="gramStart"/>
      <w:r w:rsidRPr="00AC46B1">
        <w:rPr>
          <w:rFonts w:ascii="Times New Roman" w:eastAsia="Times New Roman" w:hAnsi="Times New Roman" w:cs="Times New Roman"/>
          <w:color w:val="000000"/>
          <w:sz w:val="24"/>
          <w:szCs w:val="24"/>
        </w:rPr>
        <w:t>you’ve</w:t>
      </w:r>
      <w:proofErr w:type="gramEnd"/>
      <w:r w:rsidRPr="00AC46B1">
        <w:rPr>
          <w:rFonts w:ascii="Times New Roman" w:eastAsia="Times New Roman" w:hAnsi="Times New Roman" w:cs="Times New Roman"/>
          <w:color w:val="000000"/>
          <w:sz w:val="24"/>
          <w:szCs w:val="24"/>
        </w:rPr>
        <w:t xml:space="preserve"> approached a point in your life where you need to take a personal inventory, ask yourself these questions while you’ve still got the door open. </w:t>
      </w:r>
    </w:p>
    <w:p w14:paraId="73CD8E78" w14:textId="77777777" w:rsidR="00AC46B1" w:rsidRPr="00AC46B1" w:rsidRDefault="00AC46B1" w:rsidP="00AC46B1">
      <w:pPr>
        <w:spacing w:after="0" w:line="240" w:lineRule="auto"/>
        <w:rPr>
          <w:rFonts w:ascii="Times New Roman" w:eastAsia="Times New Roman" w:hAnsi="Times New Roman" w:cs="Times New Roman"/>
          <w:sz w:val="24"/>
          <w:szCs w:val="24"/>
        </w:rPr>
      </w:pPr>
      <w:r w:rsidRPr="00AC46B1">
        <w:rPr>
          <w:rFonts w:ascii="Times New Roman" w:eastAsia="Times New Roman" w:hAnsi="Times New Roman" w:cs="Times New Roman"/>
          <w:sz w:val="24"/>
          <w:szCs w:val="24"/>
        </w:rPr>
        <w:br/>
      </w:r>
    </w:p>
    <w:p w14:paraId="2FDF752D" w14:textId="516DFBC4"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Do the people around you inspire you? </w:t>
      </w:r>
      <w:proofErr w:type="gramStart"/>
      <w:r w:rsidRPr="00AC46B1">
        <w:rPr>
          <w:rFonts w:ascii="Times New Roman" w:eastAsia="Times New Roman" w:hAnsi="Times New Roman" w:cs="Times New Roman"/>
          <w:color w:val="000000"/>
          <w:sz w:val="24"/>
          <w:szCs w:val="24"/>
        </w:rPr>
        <w:t>Let’s</w:t>
      </w:r>
      <w:proofErr w:type="gramEnd"/>
      <w:r w:rsidRPr="00AC46B1">
        <w:rPr>
          <w:rFonts w:ascii="Times New Roman" w:eastAsia="Times New Roman" w:hAnsi="Times New Roman" w:cs="Times New Roman"/>
          <w:color w:val="000000"/>
          <w:sz w:val="24"/>
          <w:szCs w:val="24"/>
        </w:rPr>
        <w:t xml:space="preserve"> be honest, you can dream big about getting out of your town where everybody’s always done the same old thing, and you might do it, but the road ahead can be rough if you’re still hanging out with people that can’t fathom why you’d ever want to move on from dead end cashier jobs, a small town, or friendships that don’t serve you anymore. Surround yourself with strong, badass, women that are consistently checking milestones off their list and </w:t>
      </w:r>
      <w:proofErr w:type="gramStart"/>
      <w:r w:rsidRPr="00AC46B1">
        <w:rPr>
          <w:rFonts w:ascii="Times New Roman" w:eastAsia="Times New Roman" w:hAnsi="Times New Roman" w:cs="Times New Roman"/>
          <w:color w:val="000000"/>
          <w:sz w:val="24"/>
          <w:szCs w:val="24"/>
        </w:rPr>
        <w:t>it’ll</w:t>
      </w:r>
      <w:proofErr w:type="gramEnd"/>
      <w:r w:rsidRPr="00AC46B1">
        <w:rPr>
          <w:rFonts w:ascii="Times New Roman" w:eastAsia="Times New Roman" w:hAnsi="Times New Roman" w:cs="Times New Roman"/>
          <w:color w:val="000000"/>
          <w:sz w:val="24"/>
          <w:szCs w:val="24"/>
        </w:rPr>
        <w:t xml:space="preserve"> be hard to rest on your laurels. </w:t>
      </w:r>
    </w:p>
    <w:p w14:paraId="2A9F0243" w14:textId="77777777"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When you set a new goal, is it met with doubt or discouragement? How many times have you aspired to lose weight after the New Year or read at least one book a week only to have your friend chortle and go, “Yeah, we’ll see how that goes.” If the people around you </w:t>
      </w:r>
      <w:proofErr w:type="gramStart"/>
      <w:r w:rsidRPr="00AC46B1">
        <w:rPr>
          <w:rFonts w:ascii="Times New Roman" w:eastAsia="Times New Roman" w:hAnsi="Times New Roman" w:cs="Times New Roman"/>
          <w:color w:val="000000"/>
          <w:sz w:val="24"/>
          <w:szCs w:val="24"/>
        </w:rPr>
        <w:t>can’t</w:t>
      </w:r>
      <w:proofErr w:type="gramEnd"/>
      <w:r w:rsidRPr="00AC46B1">
        <w:rPr>
          <w:rFonts w:ascii="Times New Roman" w:eastAsia="Times New Roman" w:hAnsi="Times New Roman" w:cs="Times New Roman"/>
          <w:color w:val="000000"/>
          <w:sz w:val="24"/>
          <w:szCs w:val="24"/>
        </w:rPr>
        <w:t xml:space="preserve"> picture you living your best life, then maybe it’s time to replace them with people that can. </w:t>
      </w:r>
    </w:p>
    <w:p w14:paraId="31267FAF" w14:textId="77777777"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Are you spending time with people that have plans for a bigger, better future and are actively working towards it?  If you’re still surrounding yourself with people that are just hovering where they always have been, neither sliding backwards </w:t>
      </w:r>
      <w:proofErr w:type="gramStart"/>
      <w:r w:rsidRPr="00AC46B1">
        <w:rPr>
          <w:rFonts w:ascii="Times New Roman" w:eastAsia="Times New Roman" w:hAnsi="Times New Roman" w:cs="Times New Roman"/>
          <w:color w:val="000000"/>
          <w:sz w:val="24"/>
          <w:szCs w:val="24"/>
        </w:rPr>
        <w:t>or</w:t>
      </w:r>
      <w:proofErr w:type="gramEnd"/>
      <w:r w:rsidRPr="00AC46B1">
        <w:rPr>
          <w:rFonts w:ascii="Times New Roman" w:eastAsia="Times New Roman" w:hAnsi="Times New Roman" w:cs="Times New Roman"/>
          <w:color w:val="000000"/>
          <w:sz w:val="24"/>
          <w:szCs w:val="24"/>
        </w:rPr>
        <w:t xml:space="preserve"> moving forward, you might not think that there’s anything wrong with settling into place beside them. </w:t>
      </w:r>
    </w:p>
    <w:p w14:paraId="2CFD3105" w14:textId="77777777"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Are they constantly making excuses in their own lives? This one is a tough one to spot, but if </w:t>
      </w:r>
      <w:proofErr w:type="gramStart"/>
      <w:r w:rsidRPr="00AC46B1">
        <w:rPr>
          <w:rFonts w:ascii="Times New Roman" w:eastAsia="Times New Roman" w:hAnsi="Times New Roman" w:cs="Times New Roman"/>
          <w:color w:val="000000"/>
          <w:sz w:val="24"/>
          <w:szCs w:val="24"/>
        </w:rPr>
        <w:t>you’re</w:t>
      </w:r>
      <w:proofErr w:type="gramEnd"/>
      <w:r w:rsidRPr="00AC46B1">
        <w:rPr>
          <w:rFonts w:ascii="Times New Roman" w:eastAsia="Times New Roman" w:hAnsi="Times New Roman" w:cs="Times New Roman"/>
          <w:color w:val="000000"/>
          <w:sz w:val="24"/>
          <w:szCs w:val="24"/>
        </w:rPr>
        <w:t xml:space="preserve"> making big moves and trying to become your best self, you’ll notice that there might be a few people in your inner circle that have an excuse prepared for why they aren’t moving forward. </w:t>
      </w:r>
    </w:p>
    <w:p w14:paraId="084E5B7F" w14:textId="77777777"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Do they let you have the spotlight long enough to express your passions and goals? If the conversation turns sour when you bring up the new </w:t>
      </w:r>
      <w:proofErr w:type="gramStart"/>
      <w:r w:rsidRPr="00AC46B1">
        <w:rPr>
          <w:rFonts w:ascii="Times New Roman" w:eastAsia="Times New Roman" w:hAnsi="Times New Roman" w:cs="Times New Roman"/>
          <w:color w:val="000000"/>
          <w:sz w:val="24"/>
          <w:szCs w:val="24"/>
        </w:rPr>
        <w:t>class</w:t>
      </w:r>
      <w:proofErr w:type="gramEnd"/>
      <w:r w:rsidRPr="00AC46B1">
        <w:rPr>
          <w:rFonts w:ascii="Times New Roman" w:eastAsia="Times New Roman" w:hAnsi="Times New Roman" w:cs="Times New Roman"/>
          <w:color w:val="000000"/>
          <w:sz w:val="24"/>
          <w:szCs w:val="24"/>
        </w:rPr>
        <w:t xml:space="preserve"> you’re taking in an effort to lose weight, or the new graduate program that you’re dying to get into, it’s time to split from these people. While it may not seem like a huge deal at the time, you are subconsciously absorbing the message of “That kind of talk isn’t welcome here.” When </w:t>
      </w:r>
      <w:proofErr w:type="gramStart"/>
      <w:r w:rsidRPr="00AC46B1">
        <w:rPr>
          <w:rFonts w:ascii="Times New Roman" w:eastAsia="Times New Roman" w:hAnsi="Times New Roman" w:cs="Times New Roman"/>
          <w:color w:val="000000"/>
          <w:sz w:val="24"/>
          <w:szCs w:val="24"/>
        </w:rPr>
        <w:t>you’re</w:t>
      </w:r>
      <w:proofErr w:type="gramEnd"/>
      <w:r w:rsidRPr="00AC46B1">
        <w:rPr>
          <w:rFonts w:ascii="Times New Roman" w:eastAsia="Times New Roman" w:hAnsi="Times New Roman" w:cs="Times New Roman"/>
          <w:color w:val="000000"/>
          <w:sz w:val="24"/>
          <w:szCs w:val="24"/>
        </w:rPr>
        <w:t xml:space="preserve"> around the right people, you’ll be able to look up to the sky and shout, “I want to be a real estate agent!”, If that’s your kind of thing. </w:t>
      </w:r>
    </w:p>
    <w:p w14:paraId="4118BFF9" w14:textId="77777777"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When you share something about yourself or your goals, are there people in your life that are prepared with a suggestion of what you should be doing? If your news that you finally got the internship in the field that you want is followed by a suggestion of what they thought they might be a good fit and a snarky comment about how you made a poor choice, then </w:t>
      </w:r>
      <w:proofErr w:type="gramStart"/>
      <w:r w:rsidRPr="00AC46B1">
        <w:rPr>
          <w:rFonts w:ascii="Times New Roman" w:eastAsia="Times New Roman" w:hAnsi="Times New Roman" w:cs="Times New Roman"/>
          <w:color w:val="000000"/>
          <w:sz w:val="24"/>
          <w:szCs w:val="24"/>
        </w:rPr>
        <w:t>it’s</w:t>
      </w:r>
      <w:proofErr w:type="gramEnd"/>
      <w:r w:rsidRPr="00AC46B1">
        <w:rPr>
          <w:rFonts w:ascii="Times New Roman" w:eastAsia="Times New Roman" w:hAnsi="Times New Roman" w:cs="Times New Roman"/>
          <w:color w:val="000000"/>
          <w:sz w:val="24"/>
          <w:szCs w:val="24"/>
        </w:rPr>
        <w:t xml:space="preserve"> time to show them the door. </w:t>
      </w:r>
    </w:p>
    <w:p w14:paraId="6D898D12" w14:textId="5714CC0D"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lastRenderedPageBreak/>
        <w:t xml:space="preserve">Are they doers? </w:t>
      </w:r>
      <w:proofErr w:type="gramStart"/>
      <w:r w:rsidRPr="00AC46B1">
        <w:rPr>
          <w:rFonts w:ascii="Times New Roman" w:eastAsia="Times New Roman" w:hAnsi="Times New Roman" w:cs="Times New Roman"/>
          <w:color w:val="000000"/>
          <w:sz w:val="24"/>
          <w:szCs w:val="24"/>
        </w:rPr>
        <w:t>I’ve</w:t>
      </w:r>
      <w:proofErr w:type="gramEnd"/>
      <w:r w:rsidRPr="00AC46B1">
        <w:rPr>
          <w:rFonts w:ascii="Times New Roman" w:eastAsia="Times New Roman" w:hAnsi="Times New Roman" w:cs="Times New Roman"/>
          <w:color w:val="000000"/>
          <w:sz w:val="24"/>
          <w:szCs w:val="24"/>
        </w:rPr>
        <w:t xml:space="preserve"> believed that some people just aren’t doers for most of my life, and as someone who can’t sit still, I prefer to be around people that see that work needs to be done, and they dive right in. Are your friends still kicking around the same excuses or waiting for answers to their problems to materialize out of nothing? Not only is this uninspiring, but it also creates an undeserved sense of victimhood. Life is unforgiving, and </w:t>
      </w:r>
      <w:proofErr w:type="gramStart"/>
      <w:r w:rsidRPr="00AC46B1">
        <w:rPr>
          <w:rFonts w:ascii="Times New Roman" w:eastAsia="Times New Roman" w:hAnsi="Times New Roman" w:cs="Times New Roman"/>
          <w:color w:val="000000"/>
          <w:sz w:val="24"/>
          <w:szCs w:val="24"/>
        </w:rPr>
        <w:t>it’s</w:t>
      </w:r>
      <w:proofErr w:type="gramEnd"/>
      <w:r w:rsidRPr="00AC46B1">
        <w:rPr>
          <w:rFonts w:ascii="Times New Roman" w:eastAsia="Times New Roman" w:hAnsi="Times New Roman" w:cs="Times New Roman"/>
          <w:color w:val="000000"/>
          <w:sz w:val="24"/>
          <w:szCs w:val="24"/>
        </w:rPr>
        <w:t xml:space="preserve"> hard to be your best self if you can’t stop ticking off the reasons why you’re not getting your fair shake at things- or if you’re listening to someone list off theirs.</w:t>
      </w:r>
    </w:p>
    <w:p w14:paraId="50F5CEAB" w14:textId="3A62416B"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Can they be counted on to remind you firmly or gently of what your goals are in a low moment? Truly, this will be a big test to see if </w:t>
      </w:r>
      <w:proofErr w:type="gramStart"/>
      <w:r w:rsidRPr="00AC46B1">
        <w:rPr>
          <w:rFonts w:ascii="Times New Roman" w:eastAsia="Times New Roman" w:hAnsi="Times New Roman" w:cs="Times New Roman"/>
          <w:color w:val="000000"/>
          <w:sz w:val="24"/>
          <w:szCs w:val="24"/>
        </w:rPr>
        <w:t>you’re</w:t>
      </w:r>
      <w:proofErr w:type="gramEnd"/>
      <w:r w:rsidRPr="00AC46B1">
        <w:rPr>
          <w:rFonts w:ascii="Times New Roman" w:eastAsia="Times New Roman" w:hAnsi="Times New Roman" w:cs="Times New Roman"/>
          <w:color w:val="000000"/>
          <w:sz w:val="24"/>
          <w:szCs w:val="24"/>
        </w:rPr>
        <w:t xml:space="preserve"> surrounding yourself with the right people on your quest to be your best self. If </w:t>
      </w:r>
      <w:proofErr w:type="gramStart"/>
      <w:r w:rsidRPr="00AC46B1">
        <w:rPr>
          <w:rFonts w:ascii="Times New Roman" w:eastAsia="Times New Roman" w:hAnsi="Times New Roman" w:cs="Times New Roman"/>
          <w:color w:val="000000"/>
          <w:sz w:val="24"/>
          <w:szCs w:val="24"/>
        </w:rPr>
        <w:t>there’s</w:t>
      </w:r>
      <w:proofErr w:type="gramEnd"/>
      <w:r w:rsidRPr="00AC46B1">
        <w:rPr>
          <w:rFonts w:ascii="Times New Roman" w:eastAsia="Times New Roman" w:hAnsi="Times New Roman" w:cs="Times New Roman"/>
          <w:color w:val="000000"/>
          <w:sz w:val="24"/>
          <w:szCs w:val="24"/>
        </w:rPr>
        <w:t xml:space="preserve"> a drag in your inner circle, a part of them is kind of hoping that you fail, especially if you’ve been successful in way that they haven’t. (Note: However, don’t bust up a perfectly good circle by accusing everyone of being jealous of you, that makes you </w:t>
      </w:r>
      <w:proofErr w:type="gramStart"/>
      <w:r w:rsidRPr="00AC46B1">
        <w:rPr>
          <w:rFonts w:ascii="Times New Roman" w:eastAsia="Times New Roman" w:hAnsi="Times New Roman" w:cs="Times New Roman"/>
          <w:color w:val="000000"/>
          <w:sz w:val="24"/>
          <w:szCs w:val="24"/>
        </w:rPr>
        <w:t>an )</w:t>
      </w:r>
      <w:proofErr w:type="gramEnd"/>
      <w:r w:rsidRPr="00AC46B1">
        <w:rPr>
          <w:rFonts w:ascii="Times New Roman" w:eastAsia="Times New Roman" w:hAnsi="Times New Roman" w:cs="Times New Roman"/>
          <w:color w:val="000000"/>
          <w:sz w:val="24"/>
          <w:szCs w:val="24"/>
        </w:rPr>
        <w:t xml:space="preserve"> You want to surround yourself with people that can be counted on offering a, “But I thought that you wanted to finish your novel by Spring?” or, “Do you need a workout buddy? That might make it easier?” </w:t>
      </w:r>
      <w:proofErr w:type="gramStart"/>
      <w:r w:rsidRPr="00AC46B1">
        <w:rPr>
          <w:rFonts w:ascii="Times New Roman" w:eastAsia="Times New Roman" w:hAnsi="Times New Roman" w:cs="Times New Roman"/>
          <w:color w:val="000000"/>
          <w:sz w:val="24"/>
          <w:szCs w:val="24"/>
        </w:rPr>
        <w:t>Don’t</w:t>
      </w:r>
      <w:proofErr w:type="gramEnd"/>
      <w:r w:rsidRPr="00AC46B1">
        <w:rPr>
          <w:rFonts w:ascii="Times New Roman" w:eastAsia="Times New Roman" w:hAnsi="Times New Roman" w:cs="Times New Roman"/>
          <w:color w:val="000000"/>
          <w:sz w:val="24"/>
          <w:szCs w:val="24"/>
        </w:rPr>
        <w:t xml:space="preserve"> get me wrong, when it comes down to motivating yourself and staying motivated, you’ve got to do a lot of the heavy lifting. </w:t>
      </w:r>
    </w:p>
    <w:p w14:paraId="01065BF4" w14:textId="77777777" w:rsidR="00AC46B1" w:rsidRPr="00AC46B1"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And when you finally knock out another one of those goals on the path to living your best life, are your loved ones offering praise or are they apathetic? If your good news is met with a round of apathy all around, </w:t>
      </w:r>
      <w:proofErr w:type="gramStart"/>
      <w:r w:rsidRPr="00AC46B1">
        <w:rPr>
          <w:rFonts w:ascii="Times New Roman" w:eastAsia="Times New Roman" w:hAnsi="Times New Roman" w:cs="Times New Roman"/>
          <w:color w:val="000000"/>
          <w:sz w:val="24"/>
          <w:szCs w:val="24"/>
        </w:rPr>
        <w:t>it’s</w:t>
      </w:r>
      <w:proofErr w:type="gramEnd"/>
      <w:r w:rsidRPr="00AC46B1">
        <w:rPr>
          <w:rFonts w:ascii="Times New Roman" w:eastAsia="Times New Roman" w:hAnsi="Times New Roman" w:cs="Times New Roman"/>
          <w:color w:val="000000"/>
          <w:sz w:val="24"/>
          <w:szCs w:val="24"/>
        </w:rPr>
        <w:t xml:space="preserve"> likely that they’ve made your moment about themselves in some way, and they’re focused on what they have or have not accomplished. However, if </w:t>
      </w:r>
      <w:proofErr w:type="gramStart"/>
      <w:r w:rsidRPr="00AC46B1">
        <w:rPr>
          <w:rFonts w:ascii="Times New Roman" w:eastAsia="Times New Roman" w:hAnsi="Times New Roman" w:cs="Times New Roman"/>
          <w:color w:val="000000"/>
          <w:sz w:val="24"/>
          <w:szCs w:val="24"/>
        </w:rPr>
        <w:t>you’ve</w:t>
      </w:r>
      <w:proofErr w:type="gramEnd"/>
      <w:r w:rsidRPr="00AC46B1">
        <w:rPr>
          <w:rFonts w:ascii="Times New Roman" w:eastAsia="Times New Roman" w:hAnsi="Times New Roman" w:cs="Times New Roman"/>
          <w:color w:val="000000"/>
          <w:sz w:val="24"/>
          <w:szCs w:val="24"/>
        </w:rPr>
        <w:t xml:space="preserve"> got a gold medal in over thinking like myself, it can be something far less complicated if you receive an apathetic response, like they simply don’t care. Frankly, you deserve to be around people who give shit about your big wins. </w:t>
      </w:r>
    </w:p>
    <w:p w14:paraId="14A83B78" w14:textId="77777777" w:rsidR="00AD74C3" w:rsidRDefault="00AC46B1" w:rsidP="00AC46B1">
      <w:pPr>
        <w:numPr>
          <w:ilvl w:val="0"/>
          <w:numId w:val="1"/>
        </w:numPr>
        <w:spacing w:after="0" w:line="240" w:lineRule="auto"/>
        <w:textAlignment w:val="baseline"/>
        <w:rPr>
          <w:rFonts w:ascii="Times New Roman" w:eastAsia="Times New Roman" w:hAnsi="Times New Roman" w:cs="Times New Roman"/>
          <w:color w:val="000000"/>
          <w:sz w:val="24"/>
          <w:szCs w:val="24"/>
        </w:rPr>
      </w:pPr>
      <w:r w:rsidRPr="00AC46B1">
        <w:rPr>
          <w:rFonts w:ascii="Times New Roman" w:eastAsia="Times New Roman" w:hAnsi="Times New Roman" w:cs="Times New Roman"/>
          <w:color w:val="000000"/>
          <w:sz w:val="24"/>
          <w:szCs w:val="24"/>
        </w:rPr>
        <w:t xml:space="preserve">If they have a history of not being there for you, do they blame it on their own victimhood? “Oh, well, you know that I’m not very good with long conversations.” But </w:t>
      </w:r>
      <w:proofErr w:type="gramStart"/>
      <w:r w:rsidRPr="00AC46B1">
        <w:rPr>
          <w:rFonts w:ascii="Times New Roman" w:eastAsia="Times New Roman" w:hAnsi="Times New Roman" w:cs="Times New Roman"/>
          <w:color w:val="000000"/>
          <w:sz w:val="24"/>
          <w:szCs w:val="24"/>
        </w:rPr>
        <w:t>you’ve</w:t>
      </w:r>
      <w:proofErr w:type="gramEnd"/>
      <w:r w:rsidRPr="00AC46B1">
        <w:rPr>
          <w:rFonts w:ascii="Times New Roman" w:eastAsia="Times New Roman" w:hAnsi="Times New Roman" w:cs="Times New Roman"/>
          <w:color w:val="000000"/>
          <w:sz w:val="24"/>
          <w:szCs w:val="24"/>
        </w:rPr>
        <w:t xml:space="preserve"> patiently listened while they’ve listed off their woes and offered guidance to them countless times in the past? </w:t>
      </w:r>
      <w:proofErr w:type="gramStart"/>
      <w:r w:rsidRPr="00AC46B1">
        <w:rPr>
          <w:rFonts w:ascii="Times New Roman" w:eastAsia="Times New Roman" w:hAnsi="Times New Roman" w:cs="Times New Roman"/>
          <w:color w:val="000000"/>
          <w:sz w:val="24"/>
          <w:szCs w:val="24"/>
        </w:rPr>
        <w:t>It’s</w:t>
      </w:r>
      <w:proofErr w:type="gramEnd"/>
      <w:r w:rsidRPr="00AC46B1">
        <w:rPr>
          <w:rFonts w:ascii="Times New Roman" w:eastAsia="Times New Roman" w:hAnsi="Times New Roman" w:cs="Times New Roman"/>
          <w:color w:val="000000"/>
          <w:sz w:val="24"/>
          <w:szCs w:val="24"/>
        </w:rPr>
        <w:t xml:space="preserve"> time to clean up</w:t>
      </w:r>
      <w:r w:rsidR="00AD74C3">
        <w:rPr>
          <w:rFonts w:ascii="Times New Roman" w:eastAsia="Times New Roman" w:hAnsi="Times New Roman" w:cs="Times New Roman"/>
          <w:color w:val="000000"/>
          <w:sz w:val="24"/>
          <w:szCs w:val="24"/>
        </w:rPr>
        <w:t xml:space="preserve">. </w:t>
      </w:r>
      <w:r w:rsidRPr="00AC46B1">
        <w:rPr>
          <w:rFonts w:ascii="Times New Roman" w:eastAsia="Times New Roman" w:hAnsi="Times New Roman" w:cs="Times New Roman"/>
          <w:color w:val="000000"/>
          <w:sz w:val="24"/>
          <w:szCs w:val="24"/>
        </w:rPr>
        <w:t xml:space="preserve"> </w:t>
      </w:r>
    </w:p>
    <w:p w14:paraId="2726CB68" w14:textId="77777777" w:rsidR="00AD74C3" w:rsidRDefault="00AD74C3" w:rsidP="00AD74C3">
      <w:pPr>
        <w:spacing w:after="0" w:line="240" w:lineRule="auto"/>
        <w:ind w:left="720"/>
        <w:textAlignment w:val="baseline"/>
        <w:rPr>
          <w:rFonts w:ascii="Times New Roman" w:eastAsia="Times New Roman" w:hAnsi="Times New Roman" w:cs="Times New Roman"/>
          <w:color w:val="000000"/>
          <w:sz w:val="24"/>
          <w:szCs w:val="24"/>
        </w:rPr>
      </w:pPr>
    </w:p>
    <w:p w14:paraId="6C024D58" w14:textId="37A9A9BE" w:rsidR="00AC46B1" w:rsidRPr="00AD74C3" w:rsidRDefault="00AD74C3" w:rsidP="00AD74C3">
      <w:pPr>
        <w:spacing w:after="0" w:line="240" w:lineRule="auto"/>
        <w:ind w:left="720" w:firstLine="72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AC46B1" w:rsidRPr="00AD74C3">
        <w:rPr>
          <w:rFonts w:ascii="Times New Roman" w:eastAsia="Times New Roman" w:hAnsi="Times New Roman" w:cs="Times New Roman"/>
          <w:color w:val="000000"/>
          <w:sz w:val="24"/>
          <w:szCs w:val="24"/>
        </w:rPr>
        <w:t xml:space="preserve">s you make the right moves towards becoming your best self, </w:t>
      </w:r>
      <w:proofErr w:type="gramStart"/>
      <w:r w:rsidR="00AC46B1" w:rsidRPr="00AD74C3">
        <w:rPr>
          <w:rFonts w:ascii="Times New Roman" w:eastAsia="Times New Roman" w:hAnsi="Times New Roman" w:cs="Times New Roman"/>
          <w:color w:val="000000"/>
          <w:sz w:val="24"/>
          <w:szCs w:val="24"/>
        </w:rPr>
        <w:t>you’ll</w:t>
      </w:r>
      <w:proofErr w:type="gramEnd"/>
      <w:r w:rsidR="00AC46B1" w:rsidRPr="00AD74C3">
        <w:rPr>
          <w:rFonts w:ascii="Times New Roman" w:eastAsia="Times New Roman" w:hAnsi="Times New Roman" w:cs="Times New Roman"/>
          <w:color w:val="000000"/>
          <w:sz w:val="24"/>
          <w:szCs w:val="24"/>
        </w:rPr>
        <w:t xml:space="preserve"> want to have made room in your inner circle for other movers, shakers, doers, and anchors of support. </w:t>
      </w:r>
    </w:p>
    <w:p w14:paraId="53D06A9C" w14:textId="77777777" w:rsidR="00AC46B1" w:rsidRPr="00AC46B1" w:rsidRDefault="00AC46B1">
      <w:pPr>
        <w:rPr>
          <w:rFonts w:ascii="Times New Roman" w:hAnsi="Times New Roman" w:cs="Times New Roman"/>
          <w:sz w:val="24"/>
          <w:szCs w:val="24"/>
        </w:rPr>
      </w:pPr>
    </w:p>
    <w:sectPr w:rsidR="00AC46B1" w:rsidRPr="00AC4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2001D"/>
    <w:multiLevelType w:val="multilevel"/>
    <w:tmpl w:val="FC701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6B1"/>
    <w:rsid w:val="00AC46B1"/>
    <w:rsid w:val="00AD74C3"/>
    <w:rsid w:val="00B933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9A566"/>
  <w15:chartTrackingRefBased/>
  <w15:docId w15:val="{6091E013-25B8-42BB-8E29-407F8D625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28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881</Words>
  <Characters>5025</Characters>
  <Application>Microsoft Office Word</Application>
  <DocSecurity>0</DocSecurity>
  <Lines>41</Lines>
  <Paragraphs>11</Paragraphs>
  <ScaleCrop>false</ScaleCrop>
  <Company/>
  <LinksUpToDate>false</LinksUpToDate>
  <CharactersWithSpaces>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Jefferson</dc:creator>
  <cp:keywords/>
  <dc:description/>
  <cp:lastModifiedBy>Alicia Jefferson</cp:lastModifiedBy>
  <cp:revision>3</cp:revision>
  <dcterms:created xsi:type="dcterms:W3CDTF">2021-03-03T16:55:00Z</dcterms:created>
  <dcterms:modified xsi:type="dcterms:W3CDTF">2021-03-03T17:27:00Z</dcterms:modified>
</cp:coreProperties>
</file>